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6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5"/>
        <w:gridCol w:w="305"/>
        <w:gridCol w:w="368"/>
        <w:gridCol w:w="354"/>
        <w:gridCol w:w="450"/>
        <w:gridCol w:w="309"/>
        <w:gridCol w:w="427"/>
        <w:gridCol w:w="441"/>
        <w:gridCol w:w="685"/>
        <w:gridCol w:w="414"/>
        <w:gridCol w:w="78"/>
        <w:gridCol w:w="842"/>
        <w:gridCol w:w="328"/>
        <w:gridCol w:w="292"/>
        <w:gridCol w:w="450"/>
        <w:gridCol w:w="429"/>
        <w:gridCol w:w="230"/>
        <w:gridCol w:w="431"/>
        <w:gridCol w:w="395"/>
        <w:gridCol w:w="114"/>
        <w:gridCol w:w="767"/>
        <w:gridCol w:w="405"/>
        <w:gridCol w:w="19"/>
        <w:gridCol w:w="143"/>
        <w:gridCol w:w="820"/>
        <w:gridCol w:w="190"/>
        <w:gridCol w:w="387"/>
        <w:gridCol w:w="280"/>
        <w:gridCol w:w="504"/>
        <w:gridCol w:w="57"/>
        <w:gridCol w:w="60"/>
        <w:gridCol w:w="91"/>
        <w:gridCol w:w="416"/>
        <w:gridCol w:w="547"/>
        <w:gridCol w:w="162"/>
        <w:gridCol w:w="695"/>
        <w:gridCol w:w="10"/>
        <w:gridCol w:w="145"/>
        <w:gridCol w:w="168"/>
        <w:gridCol w:w="744"/>
        <w:gridCol w:w="145"/>
        <w:gridCol w:w="291"/>
        <w:gridCol w:w="197"/>
        <w:gridCol w:w="960"/>
        <w:gridCol w:w="13"/>
        <w:gridCol w:w="1170"/>
        <w:gridCol w:w="1169"/>
        <w:gridCol w:w="1171"/>
        <w:gridCol w:w="1171"/>
        <w:gridCol w:w="1170"/>
        <w:gridCol w:w="1160"/>
        <w:gridCol w:w="1175"/>
        <w:gridCol w:w="1176"/>
        <w:gridCol w:w="1179"/>
        <w:gridCol w:w="1179"/>
        <w:gridCol w:w="1179"/>
        <w:gridCol w:w="1179"/>
        <w:gridCol w:w="1179"/>
      </w:tblGrid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8"/>
          <w:wAfter w:w="16876" w:type="dxa"/>
          <w:trHeight w:val="255"/>
        </w:trPr>
        <w:tc>
          <w:tcPr>
            <w:tcW w:w="14819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Сведения о библиотекарях на начало учебного года </w:t>
            </w: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8"/>
          <w:wAfter w:w="16876" w:type="dxa"/>
          <w:trHeight w:val="255"/>
        </w:trPr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учреждения:</w:t>
            </w:r>
          </w:p>
        </w:tc>
        <w:tc>
          <w:tcPr>
            <w:tcW w:w="1186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МБОУ "</w:t>
            </w:r>
            <w:proofErr w:type="spellStart"/>
            <w:r w:rsidRPr="000A6EF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Большемеминская</w:t>
            </w:r>
            <w:proofErr w:type="spellEnd"/>
            <w:r w:rsidRPr="000A6EF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СОШ" </w:t>
            </w:r>
            <w:proofErr w:type="spellStart"/>
            <w:r w:rsidRPr="000A6EF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Верхнеуслонского</w:t>
            </w:r>
            <w:proofErr w:type="spellEnd"/>
            <w:r w:rsidRPr="000A6EF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муниципального района РТ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6EF2" w:rsidRPr="000A6EF2" w:rsidTr="000A6EF2">
        <w:trPr>
          <w:gridAfter w:val="18"/>
          <w:wAfter w:w="16876" w:type="dxa"/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Отчетный период:</w:t>
            </w:r>
          </w:p>
        </w:tc>
        <w:tc>
          <w:tcPr>
            <w:tcW w:w="12896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Годовая отчетность 2021/2022 </w:t>
            </w:r>
            <w:proofErr w:type="spellStart"/>
            <w:r w:rsidRPr="000A6EF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уч</w:t>
            </w:r>
            <w:proofErr w:type="gramStart"/>
            <w:r w:rsidRPr="000A6EF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.г</w:t>
            </w:r>
            <w:proofErr w:type="gramEnd"/>
            <w:r w:rsidRPr="000A6EF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од</w:t>
            </w:r>
            <w:proofErr w:type="spellEnd"/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8"/>
          <w:wAfter w:w="16876" w:type="dxa"/>
          <w:trHeight w:val="210"/>
        </w:trPr>
        <w:tc>
          <w:tcPr>
            <w:tcW w:w="4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библиотек в ОУ:</w:t>
            </w:r>
          </w:p>
        </w:tc>
        <w:tc>
          <w:tcPr>
            <w:tcW w:w="13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общее количество штатных библиотекарей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в том числе:</w:t>
            </w:r>
          </w:p>
        </w:tc>
        <w:tc>
          <w:tcPr>
            <w:tcW w:w="466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Образование библиотекарей</w:t>
            </w:r>
          </w:p>
        </w:tc>
        <w:tc>
          <w:tcPr>
            <w:tcW w:w="28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Библиотечный стаж работы</w:t>
            </w: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имеющих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штатные единицы (в том числе  менее 1 ставки)</w:t>
            </w:r>
          </w:p>
        </w:tc>
        <w:tc>
          <w:tcPr>
            <w:tcW w:w="178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не имеющих штатных единиц </w:t>
            </w:r>
            <w:proofErr w:type="spell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библ</w:t>
            </w:r>
            <w:proofErr w:type="spell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-рей, а производящих доплату к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.-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либо работнику за обслуживание книжного фонда</w:t>
            </w:r>
          </w:p>
        </w:tc>
        <w:tc>
          <w:tcPr>
            <w:tcW w:w="155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не имеющих штатных единиц </w:t>
            </w:r>
            <w:proofErr w:type="spell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библ</w:t>
            </w:r>
            <w:proofErr w:type="spell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-рей, а имеющих 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ответственного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за книжный фонд на общественных началах</w:t>
            </w:r>
          </w:p>
        </w:tc>
        <w:tc>
          <w:tcPr>
            <w:tcW w:w="13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имеющие</w:t>
            </w:r>
            <w:proofErr w:type="gramEnd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1 ставку и более</w:t>
            </w:r>
          </w:p>
        </w:tc>
        <w:tc>
          <w:tcPr>
            <w:tcW w:w="6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имеющие  менее 1 ставки</w:t>
            </w:r>
          </w:p>
        </w:tc>
        <w:tc>
          <w:tcPr>
            <w:tcW w:w="22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высшее</w:t>
            </w:r>
          </w:p>
        </w:tc>
        <w:tc>
          <w:tcPr>
            <w:tcW w:w="22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среднее</w:t>
            </w:r>
          </w:p>
        </w:tc>
        <w:tc>
          <w:tcPr>
            <w:tcW w:w="5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общее среднее </w:t>
            </w:r>
          </w:p>
        </w:tc>
        <w:tc>
          <w:tcPr>
            <w:tcW w:w="2616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17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специальное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педагогическое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другое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специальное</w:t>
            </w: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педагогическое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другое</w:t>
            </w:r>
          </w:p>
        </w:tc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 3-х лет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 10 лет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свыше 10 лет</w:t>
            </w: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8"/>
          <w:wAfter w:w="16876" w:type="dxa"/>
          <w:trHeight w:val="255"/>
        </w:trPr>
        <w:tc>
          <w:tcPr>
            <w:tcW w:w="13762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Сведения о техническом оснащении библиотек ОУ на начало учебного года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A6EF2" w:rsidRPr="000A6EF2" w:rsidTr="000A6EF2">
        <w:trPr>
          <w:gridAfter w:val="18"/>
          <w:wAfter w:w="16876" w:type="dxa"/>
          <w:trHeight w:val="25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Общее количество школьных библиотек, имеющих штатные единицы</w:t>
            </w:r>
          </w:p>
        </w:tc>
        <w:tc>
          <w:tcPr>
            <w:tcW w:w="72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 том числе библиотек </w:t>
            </w:r>
            <w:proofErr w:type="gramStart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: </w:t>
            </w:r>
          </w:p>
        </w:tc>
        <w:tc>
          <w:tcPr>
            <w:tcW w:w="566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библиотек: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5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начальных </w:t>
            </w:r>
            <w:proofErr w:type="gramStart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школах</w:t>
            </w:r>
            <w:proofErr w:type="gramEnd"/>
          </w:p>
        </w:tc>
        <w:tc>
          <w:tcPr>
            <w:tcW w:w="155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основных </w:t>
            </w:r>
            <w:proofErr w:type="gramStart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школах</w:t>
            </w:r>
            <w:proofErr w:type="gramEnd"/>
          </w:p>
        </w:tc>
        <w:tc>
          <w:tcPr>
            <w:tcW w:w="13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средних </w:t>
            </w:r>
            <w:proofErr w:type="gramStart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школах</w:t>
            </w:r>
            <w:proofErr w:type="gramEnd"/>
          </w:p>
        </w:tc>
        <w:tc>
          <w:tcPr>
            <w:tcW w:w="107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малокомплектных ОУ</w:t>
            </w:r>
          </w:p>
        </w:tc>
        <w:tc>
          <w:tcPr>
            <w:tcW w:w="6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учреждениях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                   </w:t>
            </w:r>
            <w:proofErr w:type="spell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интернатного</w:t>
            </w:r>
            <w:proofErr w:type="spell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типа</w:t>
            </w:r>
          </w:p>
        </w:tc>
        <w:tc>
          <w:tcPr>
            <w:tcW w:w="8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коррекционных ОУ</w:t>
            </w:r>
          </w:p>
        </w:tc>
        <w:tc>
          <w:tcPr>
            <w:tcW w:w="8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как информационно-ресурсные образовательные             центры школы (</w:t>
            </w:r>
            <w:proofErr w:type="spellStart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медиатеки</w:t>
            </w:r>
            <w:proofErr w:type="spellEnd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подключены к                      локальной сети ОУ</w:t>
            </w:r>
            <w:proofErr w:type="gram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 выход в интернет</w:t>
            </w:r>
          </w:p>
        </w:tc>
        <w:tc>
          <w:tcPr>
            <w:tcW w:w="8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 компьютер</w:t>
            </w:r>
          </w:p>
        </w:tc>
        <w:tc>
          <w:tcPr>
            <w:tcW w:w="6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 другую (сканер, принтер, ксерокс) технику</w:t>
            </w:r>
          </w:p>
        </w:tc>
        <w:tc>
          <w:tcPr>
            <w:tcW w:w="5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 мультимедийный проектор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 интерактивную доску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 телевизор, видеомагнитофон / DVD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5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5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5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5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A6EF2" w:rsidRPr="000A6EF2" w:rsidTr="000A6EF2">
        <w:trPr>
          <w:gridAfter w:val="18"/>
          <w:wAfter w:w="16876" w:type="dxa"/>
          <w:trHeight w:val="210"/>
        </w:trPr>
        <w:tc>
          <w:tcPr>
            <w:tcW w:w="14819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Сведения о библиотечном фонде  общеобразовательных учреждений на начало учебного года</w:t>
            </w: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8"/>
          <w:wAfter w:w="16876" w:type="dxa"/>
          <w:trHeight w:val="21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Общее количество библиотечного фонда, подлежащего инвентарному учету (кроме учебников)</w:t>
            </w:r>
          </w:p>
        </w:tc>
        <w:tc>
          <w:tcPr>
            <w:tcW w:w="178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В том числе общее количество художественной литературы     </w:t>
            </w:r>
          </w:p>
        </w:tc>
        <w:tc>
          <w:tcPr>
            <w:tcW w:w="68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Из них кол-во художественной литературы 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22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 справочная литература:</w:t>
            </w:r>
          </w:p>
        </w:tc>
        <w:tc>
          <w:tcPr>
            <w:tcW w:w="19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отраслевая литература: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Учебные пособия на </w:t>
            </w:r>
            <w:proofErr w:type="gramStart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электрон-</w:t>
            </w:r>
            <w:proofErr w:type="spellStart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ных</w:t>
            </w:r>
            <w:proofErr w:type="spellEnd"/>
            <w:proofErr w:type="gramEnd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носителях</w:t>
            </w: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рус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тат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чув</w:t>
            </w:r>
            <w:proofErr w:type="spell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яз.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удм</w:t>
            </w:r>
            <w:proofErr w:type="spell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яз.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мар</w:t>
            </w:r>
            <w:proofErr w:type="spell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яз.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морд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   рус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 тат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    др.   яз.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 рус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 тат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   др.  яз.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3397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Руководитель: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Сычева Ольга Геннадьевна</w:t>
            </w: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(Ф.И.О.)</w:t>
            </w: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189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Лицо, ответственное за составление формы:</w:t>
            </w:r>
          </w:p>
        </w:tc>
        <w:tc>
          <w:tcPr>
            <w:tcW w:w="36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Руководитель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Сычева Ольга Геннадьевна</w:t>
            </w: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189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(Ф.И.О.)</w:t>
            </w: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Контактный телефон</w:t>
            </w:r>
          </w:p>
        </w:tc>
        <w:tc>
          <w:tcPr>
            <w:tcW w:w="36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(8843)793-60-41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(телефон)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Дата составления документа</w:t>
            </w:r>
          </w:p>
        </w:tc>
        <w:tc>
          <w:tcPr>
            <w:tcW w:w="36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02.02.2022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7"/>
          <w:wAfter w:w="16731" w:type="dxa"/>
          <w:trHeight w:val="210"/>
        </w:trPr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4"/>
          <w:wAfter w:w="15283" w:type="dxa"/>
          <w:trHeight w:val="390"/>
        </w:trPr>
        <w:tc>
          <w:tcPr>
            <w:tcW w:w="13752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  <w:p w:rsid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  <w:p w:rsid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  <w:p w:rsid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  <w:p w:rsid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  <w:p w:rsid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  <w:p w:rsid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  <w:p w:rsid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  <w:p w:rsid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  <w:p w:rsid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  <w:p w:rsid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  <w:p w:rsid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  <w:p w:rsid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lastRenderedPageBreak/>
              <w:t>Сведения о фондах учебников, состоящих на учете в библиотеках общеобразовательных учреждений</w:t>
            </w:r>
          </w:p>
        </w:tc>
        <w:tc>
          <w:tcPr>
            <w:tcW w:w="1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4"/>
          <w:wAfter w:w="15283" w:type="dxa"/>
          <w:trHeight w:val="210"/>
        </w:trPr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4"/>
          <w:wAfter w:w="15283" w:type="dxa"/>
          <w:trHeight w:val="274"/>
        </w:trPr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учреждения:</w:t>
            </w:r>
          </w:p>
        </w:tc>
        <w:tc>
          <w:tcPr>
            <w:tcW w:w="10672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МБОУ "</w:t>
            </w:r>
            <w:proofErr w:type="spellStart"/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Большемеминская</w:t>
            </w:r>
            <w:proofErr w:type="spellEnd"/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СОШ" </w:t>
            </w:r>
            <w:proofErr w:type="spellStart"/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Верхнеуслонского</w:t>
            </w:r>
            <w:proofErr w:type="spellEnd"/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муниципального района РТ</w:t>
            </w:r>
          </w:p>
        </w:tc>
        <w:tc>
          <w:tcPr>
            <w:tcW w:w="1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4"/>
          <w:wAfter w:w="15283" w:type="dxa"/>
          <w:trHeight w:val="300"/>
        </w:trPr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Отчетный период:</w:t>
            </w:r>
          </w:p>
        </w:tc>
        <w:tc>
          <w:tcPr>
            <w:tcW w:w="10672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Годовая отчетность 2021/2022 </w:t>
            </w:r>
            <w:proofErr w:type="spellStart"/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уч</w:t>
            </w:r>
            <w:proofErr w:type="gramStart"/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.г</w:t>
            </w:r>
            <w:proofErr w:type="gramEnd"/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од</w:t>
            </w:r>
            <w:proofErr w:type="spellEnd"/>
          </w:p>
        </w:tc>
        <w:tc>
          <w:tcPr>
            <w:tcW w:w="1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4"/>
          <w:wAfter w:w="15283" w:type="dxa"/>
          <w:trHeight w:val="210"/>
        </w:trPr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4"/>
          <w:wAfter w:w="15283" w:type="dxa"/>
          <w:trHeight w:val="210"/>
        </w:trPr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4"/>
          <w:wAfter w:w="15283" w:type="dxa"/>
          <w:trHeight w:val="255"/>
        </w:trPr>
        <w:tc>
          <w:tcPr>
            <w:tcW w:w="1094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Сведения о фондах учебников, состоящих на учете в библиотеках общеобразовательных учреждений </w:t>
            </w: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Форма 5а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4"/>
          <w:wAfter w:w="15283" w:type="dxa"/>
          <w:trHeight w:val="210"/>
        </w:trPr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4"/>
          <w:wAfter w:w="15283" w:type="dxa"/>
          <w:trHeight w:val="585"/>
        </w:trPr>
        <w:tc>
          <w:tcPr>
            <w:tcW w:w="109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Количество учебников, состоящих в фондах школьных библиотек, в том числе</w:t>
            </w:r>
          </w:p>
        </w:tc>
        <w:tc>
          <w:tcPr>
            <w:tcW w:w="8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Общее количество всех учебников</w:t>
            </w:r>
          </w:p>
        </w:tc>
        <w:tc>
          <w:tcPr>
            <w:tcW w:w="197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Общее количество учеников</w:t>
            </w:r>
          </w:p>
        </w:tc>
        <w:tc>
          <w:tcPr>
            <w:tcW w:w="170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учебников на одного ученика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4"/>
          <w:wAfter w:w="15283" w:type="dxa"/>
          <w:trHeight w:val="1050"/>
        </w:trPr>
        <w:tc>
          <w:tcPr>
            <w:tcW w:w="1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федерального перечня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регионального перечня (издательства "</w:t>
            </w:r>
            <w:proofErr w:type="spellStart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Магариф</w:t>
            </w:r>
            <w:proofErr w:type="spellEnd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", </w:t>
            </w:r>
            <w:proofErr w:type="spellStart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Хэтер</w:t>
            </w:r>
            <w:proofErr w:type="spellEnd"/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" и др.)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Чувашского книжного издательства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Удмуртского книжного издательства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Марийского книжного издательства</w:t>
            </w:r>
          </w:p>
        </w:tc>
        <w:tc>
          <w:tcPr>
            <w:tcW w:w="17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Мордовского книжного издательства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Башкирского  книжного издательства</w:t>
            </w:r>
          </w:p>
        </w:tc>
        <w:tc>
          <w:tcPr>
            <w:tcW w:w="8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7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4"/>
          <w:wAfter w:w="15283" w:type="dxa"/>
          <w:trHeight w:val="210"/>
        </w:trPr>
        <w:tc>
          <w:tcPr>
            <w:tcW w:w="1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4"/>
          <w:wAfter w:w="15283" w:type="dxa"/>
          <w:trHeight w:val="210"/>
        </w:trPr>
        <w:tc>
          <w:tcPr>
            <w:tcW w:w="1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801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801</w:t>
            </w:r>
          </w:p>
        </w:tc>
        <w:tc>
          <w:tcPr>
            <w:tcW w:w="19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4"/>
          <w:wAfter w:w="15283" w:type="dxa"/>
          <w:trHeight w:val="210"/>
        </w:trPr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gridAfter w:val="14"/>
          <w:wAfter w:w="15283" w:type="dxa"/>
          <w:trHeight w:val="210"/>
        </w:trPr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trHeight w:val="255"/>
        </w:trPr>
        <w:tc>
          <w:tcPr>
            <w:tcW w:w="1289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Уровень обеспеченности бесплатными учебниками обучающихся в общеобразовательных учреждениях   </w:t>
            </w:r>
            <w:proofErr w:type="gramEnd"/>
          </w:p>
        </w:tc>
        <w:tc>
          <w:tcPr>
            <w:tcW w:w="23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Форма 5б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trHeight w:val="210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trHeight w:val="210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trHeight w:val="780"/>
        </w:trPr>
        <w:tc>
          <w:tcPr>
            <w:tcW w:w="11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учащихся</w:t>
            </w:r>
          </w:p>
        </w:tc>
        <w:tc>
          <w:tcPr>
            <w:tcW w:w="10552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учебников, необходимых для обеспечения учебного процесса в соответствии с учебным планом образовательных учреждений, экз.</w:t>
            </w:r>
          </w:p>
        </w:tc>
        <w:tc>
          <w:tcPr>
            <w:tcW w:w="1055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учебников, выданных из школьных библиотек для обеспечения учебного процесса, экз.</w:t>
            </w:r>
          </w:p>
        </w:tc>
        <w:tc>
          <w:tcPr>
            <w:tcW w:w="94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Обеспеченность обучающихся учебниками, % (отношение данных второго столбика к первому)</w:t>
            </w:r>
          </w:p>
        </w:tc>
      </w:tr>
      <w:tr w:rsidR="000A6EF2" w:rsidRPr="000A6EF2" w:rsidTr="000A6EF2">
        <w:trPr>
          <w:trHeight w:val="210"/>
        </w:trPr>
        <w:tc>
          <w:tcPr>
            <w:tcW w:w="11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552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1055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2</w:t>
            </w:r>
          </w:p>
        </w:tc>
        <w:tc>
          <w:tcPr>
            <w:tcW w:w="94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3</w:t>
            </w:r>
          </w:p>
        </w:tc>
      </w:tr>
      <w:tr w:rsidR="000A6EF2" w:rsidRPr="000A6EF2" w:rsidTr="000A6EF2">
        <w:trPr>
          <w:trHeight w:val="210"/>
        </w:trPr>
        <w:tc>
          <w:tcPr>
            <w:tcW w:w="11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Общее Количество</w:t>
            </w:r>
          </w:p>
        </w:tc>
        <w:tc>
          <w:tcPr>
            <w:tcW w:w="820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учебников на одного ученика</w:t>
            </w:r>
          </w:p>
        </w:tc>
        <w:tc>
          <w:tcPr>
            <w:tcW w:w="1171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Общее Количество</w:t>
            </w:r>
          </w:p>
        </w:tc>
        <w:tc>
          <w:tcPr>
            <w:tcW w:w="821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учебников на одного ученика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Общая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Федеральные</w:t>
            </w:r>
          </w:p>
        </w:tc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Региональные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Чувашские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Удмуртские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Марийские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Мордовские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Башкирские</w:t>
            </w:r>
          </w:p>
        </w:tc>
      </w:tr>
      <w:tr w:rsidR="000A6EF2" w:rsidRPr="000A6EF2" w:rsidTr="000A6EF2">
        <w:trPr>
          <w:trHeight w:val="1725"/>
        </w:trPr>
        <w:tc>
          <w:tcPr>
            <w:tcW w:w="11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Федеральные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Региональные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Чувашские</w:t>
            </w:r>
          </w:p>
        </w:tc>
        <w:tc>
          <w:tcPr>
            <w:tcW w:w="11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Удмуртские</w:t>
            </w:r>
          </w:p>
        </w:tc>
        <w:tc>
          <w:tcPr>
            <w:tcW w:w="11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Марийские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Мордовские</w:t>
            </w:r>
          </w:p>
        </w:tc>
        <w:tc>
          <w:tcPr>
            <w:tcW w:w="11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Башкирские</w:t>
            </w:r>
          </w:p>
        </w:tc>
        <w:tc>
          <w:tcPr>
            <w:tcW w:w="11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Федеральные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Региональные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Чувашские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Удмуртские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Марийские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Мордовские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Башкирские</w:t>
            </w: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trHeight w:val="210"/>
        </w:trPr>
        <w:tc>
          <w:tcPr>
            <w:tcW w:w="11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</w:t>
            </w:r>
          </w:p>
        </w:tc>
      </w:tr>
      <w:tr w:rsidR="000A6EF2" w:rsidRPr="000A6EF2" w:rsidTr="000A6EF2">
        <w:trPr>
          <w:trHeight w:val="210"/>
        </w:trPr>
        <w:tc>
          <w:tcPr>
            <w:tcW w:w="11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18,23</w:t>
            </w:r>
          </w:p>
        </w:tc>
        <w:tc>
          <w:tcPr>
            <w:tcW w:w="11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638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628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18,23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</w:tbl>
    <w:p w:rsidR="000258DA" w:rsidRDefault="000258DA" w:rsidP="000A6EF2"/>
    <w:tbl>
      <w:tblPr>
        <w:tblW w:w="15020" w:type="dxa"/>
        <w:tblInd w:w="93" w:type="dxa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0"/>
        <w:gridCol w:w="1780"/>
        <w:gridCol w:w="2560"/>
        <w:gridCol w:w="1780"/>
      </w:tblGrid>
      <w:tr w:rsidR="000A6EF2" w:rsidRPr="000A6EF2" w:rsidTr="000A6EF2">
        <w:trPr>
          <w:trHeight w:val="255"/>
        </w:trPr>
        <w:tc>
          <w:tcPr>
            <w:tcW w:w="13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lastRenderedPageBreak/>
              <w:t>Сведения о закупке учебников, недостающих в учреждениях образования для организации учебного процесса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Форма 5 </w:t>
            </w:r>
            <w:proofErr w:type="gramStart"/>
            <w:r w:rsidRPr="000A6EF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в</w:t>
            </w:r>
            <w:proofErr w:type="gramEnd"/>
          </w:p>
        </w:tc>
      </w:tr>
      <w:tr w:rsidR="000A6EF2" w:rsidRPr="000A6EF2" w:rsidTr="000A6EF2">
        <w:trPr>
          <w:trHeight w:val="28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trHeight w:val="765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учебников, приобретенных на средства муниципальных бюджетов, учреждений образования, в том числе</w:t>
            </w:r>
          </w:p>
        </w:tc>
        <w:tc>
          <w:tcPr>
            <w:tcW w:w="7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учебников, приобретенных на родительские средства, в том числе</w:t>
            </w:r>
          </w:p>
        </w:tc>
      </w:tr>
      <w:tr w:rsidR="000A6EF2" w:rsidRPr="000A6EF2" w:rsidTr="000A6EF2">
        <w:trPr>
          <w:trHeight w:val="435"/>
        </w:trPr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федеральные учебники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региональные учебники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федеральные учебники</w:t>
            </w:r>
          </w:p>
        </w:tc>
        <w:tc>
          <w:tcPr>
            <w:tcW w:w="4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региональные учебники</w:t>
            </w:r>
          </w:p>
        </w:tc>
      </w:tr>
      <w:tr w:rsidR="000A6EF2" w:rsidRPr="000A6EF2" w:rsidTr="000A6EF2">
        <w:trPr>
          <w:trHeight w:val="27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Количество, экз.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Количество, экз.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Количество, экз.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Количество, экз.</w:t>
            </w:r>
          </w:p>
        </w:tc>
      </w:tr>
      <w:tr w:rsidR="000A6EF2" w:rsidRPr="000A6EF2" w:rsidTr="000A6EF2">
        <w:trPr>
          <w:trHeight w:val="21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Всего: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Х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Х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Х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0A6EF2" w:rsidRPr="000A6EF2" w:rsidTr="000A6EF2">
        <w:trPr>
          <w:trHeight w:val="21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trHeight w:val="28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trHeight w:val="21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trHeight w:val="21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Руководитель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Сычева Ольга Геннадьевна</w:t>
            </w:r>
          </w:p>
        </w:tc>
      </w:tr>
      <w:tr w:rsidR="000A6EF2" w:rsidRPr="000A6EF2" w:rsidTr="000A6EF2">
        <w:trPr>
          <w:trHeight w:val="21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(Ф. И. О.)</w:t>
            </w:r>
          </w:p>
        </w:tc>
      </w:tr>
      <w:tr w:rsidR="000A6EF2" w:rsidRPr="000A6EF2" w:rsidTr="000A6EF2">
        <w:trPr>
          <w:trHeight w:val="21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Руководитель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Сычева Ольга Геннадьевна</w:t>
            </w:r>
          </w:p>
        </w:tc>
      </w:tr>
      <w:tr w:rsidR="000A6EF2" w:rsidRPr="000A6EF2" w:rsidTr="000A6EF2">
        <w:trPr>
          <w:trHeight w:val="21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(Ф. И. О.)</w:t>
            </w:r>
          </w:p>
        </w:tc>
      </w:tr>
      <w:tr w:rsidR="000A6EF2" w:rsidRPr="000A6EF2" w:rsidTr="000A6EF2">
        <w:trPr>
          <w:trHeight w:val="21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Контактный телефон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trHeight w:val="21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(телефон)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trHeight w:val="210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Дата составления документа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02.02.2022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A6EF2" w:rsidRPr="000A6EF2" w:rsidTr="000A6EF2">
        <w:trPr>
          <w:trHeight w:val="21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A6EF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EF2" w:rsidRPr="000A6EF2" w:rsidRDefault="000A6EF2" w:rsidP="000A6E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EF2" w:rsidRPr="000A6EF2" w:rsidRDefault="000A6EF2" w:rsidP="000A6EF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</w:tbl>
    <w:p w:rsidR="000A6EF2" w:rsidRPr="000A6EF2" w:rsidRDefault="000A6EF2" w:rsidP="000A6EF2">
      <w:bookmarkStart w:id="0" w:name="_GoBack"/>
      <w:bookmarkEnd w:id="0"/>
    </w:p>
    <w:sectPr w:rsidR="000A6EF2" w:rsidRPr="000A6EF2" w:rsidSect="000A6E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CF6"/>
    <w:rsid w:val="000258DA"/>
    <w:rsid w:val="000A6EF2"/>
    <w:rsid w:val="00A24EFE"/>
    <w:rsid w:val="00ED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админ5Гаврилова</dc:creator>
  <cp:keywords/>
  <dc:description/>
  <cp:lastModifiedBy>админ5Гаврилова</cp:lastModifiedBy>
  <cp:revision>2</cp:revision>
  <dcterms:created xsi:type="dcterms:W3CDTF">2022-02-02T11:17:00Z</dcterms:created>
  <dcterms:modified xsi:type="dcterms:W3CDTF">2022-02-02T11:58:00Z</dcterms:modified>
</cp:coreProperties>
</file>